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C1AD" w14:textId="4E666F40" w:rsidR="00331484" w:rsidRDefault="00331484" w:rsidP="00331484">
      <w:r>
        <w:t>Nové sběrné místo – areál bývalého kravína</w:t>
      </w:r>
    </w:p>
    <w:p w14:paraId="0FFFD9D5" w14:textId="45547C48" w:rsidR="00331484" w:rsidRDefault="00331484" w:rsidP="00331484">
      <w:r>
        <w:t>Provozní doba: Út a Čt od 15:00 – 16:00</w:t>
      </w:r>
    </w:p>
    <w:p w14:paraId="65546D42" w14:textId="77777777" w:rsidR="00331484" w:rsidRDefault="00331484" w:rsidP="00331484">
      <w:r>
        <w:tab/>
      </w:r>
      <w:r>
        <w:tab/>
        <w:t>Sobota v sudém týdnu od 10:00 – 12:00</w:t>
      </w:r>
    </w:p>
    <w:p w14:paraId="72F0759C" w14:textId="77777777" w:rsidR="00331484" w:rsidRDefault="00331484" w:rsidP="00331484">
      <w:r>
        <w:t>Mimo tyto hodiny je možné odpad odložit po telefonické dohodě se správcem areálu p. Slavomírem Hrníčkem, tel: 775240928</w:t>
      </w:r>
    </w:p>
    <w:p w14:paraId="0DDCCC73" w14:textId="77777777" w:rsidR="00331484" w:rsidRDefault="00331484" w:rsidP="00331484">
      <w:r>
        <w:t>Do areálu odkládáme bioodpad a textil.</w:t>
      </w:r>
    </w:p>
    <w:p w14:paraId="6A9C051B" w14:textId="77777777" w:rsidR="00331484" w:rsidRDefault="00331484" w:rsidP="00331484"/>
    <w:p w14:paraId="691D9014" w14:textId="51EBEB56" w:rsidR="00085FFC" w:rsidRDefault="00085FFC">
      <w:r>
        <w:t>ŠEST Dobrých rad závěrem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3"/>
        <w:gridCol w:w="2532"/>
        <w:gridCol w:w="2360"/>
      </w:tblGrid>
      <w:tr w:rsidR="00B1491C" w14:paraId="45838404" w14:textId="77777777" w:rsidTr="00B1491C">
        <w:tc>
          <w:tcPr>
            <w:tcW w:w="2689" w:type="dxa"/>
          </w:tcPr>
          <w:p w14:paraId="11D5FF66" w14:textId="77777777" w:rsidR="00085FFC" w:rsidRDefault="00085FFC" w:rsidP="00085FFC">
            <w:r>
              <w:t xml:space="preserve">Snaž se vyhazovat </w:t>
            </w:r>
          </w:p>
          <w:p w14:paraId="2EA36FD2" w14:textId="5C32681C" w:rsidR="00085FFC" w:rsidRDefault="00085FFC">
            <w:r>
              <w:t xml:space="preserve">CO </w:t>
            </w:r>
            <w:proofErr w:type="spellStart"/>
            <w:r>
              <w:t>NEjméně</w:t>
            </w:r>
            <w:proofErr w:type="spellEnd"/>
          </w:p>
        </w:tc>
        <w:tc>
          <w:tcPr>
            <w:tcW w:w="2565" w:type="dxa"/>
          </w:tcPr>
          <w:p w14:paraId="4F059C10" w14:textId="6C68AF7E" w:rsidR="00085FFC" w:rsidRDefault="00085FFC">
            <w:r>
              <w:t>Vytvoř si doma podmínky pro třídění odpadu</w:t>
            </w:r>
          </w:p>
        </w:tc>
        <w:tc>
          <w:tcPr>
            <w:tcW w:w="2081" w:type="dxa"/>
          </w:tcPr>
          <w:p w14:paraId="2540E44F" w14:textId="73C79DCE" w:rsidR="00085FFC" w:rsidRDefault="00085FFC">
            <w:r>
              <w:t>Třiď plasty, šlapej PET</w:t>
            </w:r>
          </w:p>
        </w:tc>
      </w:tr>
      <w:tr w:rsidR="00B1491C" w14:paraId="3C238A53" w14:textId="77777777" w:rsidTr="00B1491C">
        <w:tc>
          <w:tcPr>
            <w:tcW w:w="2689" w:type="dxa"/>
          </w:tcPr>
          <w:p w14:paraId="3019AA5B" w14:textId="72BEB7CC" w:rsidR="00085FFC" w:rsidRDefault="00B1491C">
            <w:r>
              <w:rPr>
                <w:noProof/>
              </w:rPr>
              <w:drawing>
                <wp:inline distT="0" distB="0" distL="0" distR="0" wp14:anchorId="199E0C6A" wp14:editId="1746D7BB">
                  <wp:extent cx="1391479" cy="1383998"/>
                  <wp:effectExtent l="0" t="0" r="0" b="6985"/>
                  <wp:docPr id="200139120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9120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36" cy="139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63A92B1D" w14:textId="63D26274" w:rsidR="00085FFC" w:rsidRDefault="00B1491C">
            <w:r>
              <w:rPr>
                <w:noProof/>
              </w:rPr>
              <w:drawing>
                <wp:inline distT="0" distB="0" distL="0" distR="0" wp14:anchorId="1917E7BE" wp14:editId="1FF23B39">
                  <wp:extent cx="1139215" cy="1152940"/>
                  <wp:effectExtent l="0" t="0" r="3810" b="9525"/>
                  <wp:docPr id="188925904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5904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60" cy="115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6BE7F15E" w14:textId="7AD7C863" w:rsidR="00085FFC" w:rsidRDefault="00B1491C">
            <w:r>
              <w:rPr>
                <w:noProof/>
              </w:rPr>
              <w:drawing>
                <wp:inline distT="0" distB="0" distL="0" distR="0" wp14:anchorId="432F7567" wp14:editId="1A1CFAE6">
                  <wp:extent cx="1154062" cy="1160891"/>
                  <wp:effectExtent l="0" t="0" r="8255" b="1270"/>
                  <wp:docPr id="118045086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5086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57" cy="116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91C" w14:paraId="62E125C7" w14:textId="77777777" w:rsidTr="00B1491C">
        <w:tc>
          <w:tcPr>
            <w:tcW w:w="2689" w:type="dxa"/>
          </w:tcPr>
          <w:p w14:paraId="616C54B5" w14:textId="7D739089" w:rsidR="00085FFC" w:rsidRDefault="00085FFC">
            <w:r>
              <w:t>Využívej sběrná místa</w:t>
            </w:r>
          </w:p>
        </w:tc>
        <w:tc>
          <w:tcPr>
            <w:tcW w:w="2565" w:type="dxa"/>
          </w:tcPr>
          <w:p w14:paraId="13FA99FE" w14:textId="6BE8A117" w:rsidR="00085FFC" w:rsidRDefault="00085FFC">
            <w:r>
              <w:t>Třiď nebezpečný odpad a elektrospotřebiče</w:t>
            </w:r>
          </w:p>
        </w:tc>
        <w:tc>
          <w:tcPr>
            <w:tcW w:w="2081" w:type="dxa"/>
          </w:tcPr>
          <w:p w14:paraId="0FF270E1" w14:textId="7A8931BB" w:rsidR="00085FFC" w:rsidRDefault="00085FFC">
            <w:r>
              <w:t>Když si nevíš rady, zeptej se</w:t>
            </w:r>
          </w:p>
        </w:tc>
      </w:tr>
      <w:tr w:rsidR="00B1491C" w14:paraId="35412302" w14:textId="77777777" w:rsidTr="00B1491C">
        <w:tc>
          <w:tcPr>
            <w:tcW w:w="2689" w:type="dxa"/>
          </w:tcPr>
          <w:p w14:paraId="13BA7180" w14:textId="2B91563A" w:rsidR="00B1491C" w:rsidRDefault="00B1491C">
            <w:r>
              <w:rPr>
                <w:noProof/>
              </w:rPr>
              <w:drawing>
                <wp:inline distT="0" distB="0" distL="0" distR="0" wp14:anchorId="01A5B129" wp14:editId="7D86FEB4">
                  <wp:extent cx="1422000" cy="1399429"/>
                  <wp:effectExtent l="0" t="0" r="6985" b="0"/>
                  <wp:docPr id="213820194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0194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9" cy="140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72A0FE42" w14:textId="3B194E0C" w:rsidR="00B1491C" w:rsidRDefault="00B1491C">
            <w:r>
              <w:rPr>
                <w:noProof/>
              </w:rPr>
              <w:drawing>
                <wp:inline distT="0" distB="0" distL="0" distR="0" wp14:anchorId="54D3E6FE" wp14:editId="003A80B2">
                  <wp:extent cx="1478942" cy="1463039"/>
                  <wp:effectExtent l="0" t="0" r="6985" b="4445"/>
                  <wp:docPr id="214173792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7379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105" cy="146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14:paraId="2547241D" w14:textId="50331BB2" w:rsidR="00B1491C" w:rsidRDefault="00B1491C">
            <w:r>
              <w:rPr>
                <w:noProof/>
              </w:rPr>
              <w:drawing>
                <wp:inline distT="0" distB="0" distL="0" distR="0" wp14:anchorId="53BA5C9F" wp14:editId="2B97C8A1">
                  <wp:extent cx="1375912" cy="1319916"/>
                  <wp:effectExtent l="0" t="0" r="0" b="0"/>
                  <wp:docPr id="209361397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61397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19" cy="132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5FD55" w14:textId="380211F5" w:rsidR="00085FFC" w:rsidRDefault="00085FFC"/>
    <w:p w14:paraId="169974E1" w14:textId="77777777" w:rsidR="00331484" w:rsidRDefault="00331484"/>
    <w:p w14:paraId="735E8960" w14:textId="77777777" w:rsidR="00331484" w:rsidRDefault="00331484"/>
    <w:p w14:paraId="19A0B535" w14:textId="7F44166B" w:rsidR="00331484" w:rsidRPr="00D7303C" w:rsidRDefault="00D7303C" w:rsidP="00D7303C">
      <w:pPr>
        <w:ind w:left="2410"/>
        <w:rPr>
          <w:color w:val="2F5496" w:themeColor="accent1" w:themeShade="BF"/>
          <w:sz w:val="72"/>
          <w:szCs w:val="72"/>
        </w:rPr>
      </w:pPr>
      <w:r w:rsidRPr="00D7303C">
        <w:rPr>
          <w:b/>
          <w:noProof/>
          <w:color w:val="2F5496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6F4DD4E" wp14:editId="0F0C6711">
            <wp:simplePos x="0" y="0"/>
            <wp:positionH relativeFrom="column">
              <wp:posOffset>3009</wp:posOffset>
            </wp:positionH>
            <wp:positionV relativeFrom="paragraph">
              <wp:posOffset>3976</wp:posOffset>
            </wp:positionV>
            <wp:extent cx="1176793" cy="1370310"/>
            <wp:effectExtent l="0" t="0" r="4445" b="1905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1823466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66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93" cy="137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03C">
        <w:rPr>
          <w:b/>
          <w:color w:val="2F5496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Občasník </w:t>
      </w:r>
      <w:proofErr w:type="spellStart"/>
      <w:r w:rsidRPr="00D7303C">
        <w:rPr>
          <w:b/>
          <w:color w:val="2F5496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Stvolínecký</w:t>
      </w:r>
      <w:proofErr w:type="spellEnd"/>
    </w:p>
    <w:p w14:paraId="20B80E89" w14:textId="0CC917BF" w:rsidR="00B1491C" w:rsidRPr="00D7303C" w:rsidRDefault="00B1491C">
      <w:pPr>
        <w:rPr>
          <w:sz w:val="36"/>
          <w:szCs w:val="36"/>
        </w:rPr>
      </w:pPr>
      <w:r w:rsidRPr="00D7303C">
        <w:rPr>
          <w:sz w:val="36"/>
          <w:szCs w:val="36"/>
          <w:highlight w:val="cyan"/>
        </w:rPr>
        <w:t>Proč třídit odpad?</w:t>
      </w:r>
    </w:p>
    <w:p w14:paraId="446A1DB6" w14:textId="1F8D610E" w:rsidR="0072747B" w:rsidRDefault="00B1491C" w:rsidP="00D7303C">
      <w:pPr>
        <w:ind w:firstLine="708"/>
        <w:jc w:val="both"/>
        <w:rPr>
          <w:sz w:val="24"/>
          <w:szCs w:val="24"/>
        </w:rPr>
      </w:pPr>
      <w:r w:rsidRPr="00D7303C">
        <w:rPr>
          <w:sz w:val="24"/>
          <w:szCs w:val="24"/>
        </w:rPr>
        <w:t>Ve Stvolínkách si nevedeme vůbec špatně. Každý občan vytříd</w:t>
      </w:r>
      <w:r w:rsidR="00E63FB4">
        <w:rPr>
          <w:sz w:val="24"/>
          <w:szCs w:val="24"/>
        </w:rPr>
        <w:t>il v roce 2023</w:t>
      </w:r>
      <w:r w:rsidRPr="00D7303C">
        <w:rPr>
          <w:sz w:val="24"/>
          <w:szCs w:val="24"/>
        </w:rPr>
        <w:t xml:space="preserve"> za rok </w:t>
      </w:r>
      <w:r w:rsidR="00753C5E" w:rsidRPr="00D7303C">
        <w:rPr>
          <w:sz w:val="24"/>
          <w:szCs w:val="24"/>
        </w:rPr>
        <w:t>93,6</w:t>
      </w:r>
      <w:r w:rsidRPr="00D7303C">
        <w:rPr>
          <w:sz w:val="24"/>
          <w:szCs w:val="24"/>
        </w:rPr>
        <w:t xml:space="preserve"> kg papíru, plastu, skla, nápojového kartonu a kovu</w:t>
      </w:r>
      <w:r w:rsidR="00753C5E" w:rsidRPr="00D7303C">
        <w:rPr>
          <w:sz w:val="24"/>
          <w:szCs w:val="24"/>
        </w:rPr>
        <w:t xml:space="preserve">, tj. o 17,7 vytříděného odpadu víc než v roce 2022. Ve srovnání s průměrným občanem ČR vytřídíme </w:t>
      </w:r>
      <w:r w:rsidR="00753C5E" w:rsidRPr="00E63FB4">
        <w:rPr>
          <w:b/>
          <w:bCs/>
          <w:sz w:val="24"/>
          <w:szCs w:val="24"/>
        </w:rPr>
        <w:t>o 33,7 kg</w:t>
      </w:r>
      <w:r w:rsidR="00753C5E" w:rsidRPr="00D7303C">
        <w:rPr>
          <w:sz w:val="24"/>
          <w:szCs w:val="24"/>
        </w:rPr>
        <w:t xml:space="preserve"> na osobu víc</w:t>
      </w:r>
      <w:r w:rsidR="0072747B" w:rsidRPr="00D7303C">
        <w:rPr>
          <w:sz w:val="24"/>
          <w:szCs w:val="24"/>
        </w:rPr>
        <w:t xml:space="preserve">e. </w:t>
      </w:r>
      <w:r w:rsidR="0072747B" w:rsidRPr="00E63FB4">
        <w:rPr>
          <w:b/>
          <w:bCs/>
          <w:sz w:val="24"/>
          <w:szCs w:val="24"/>
        </w:rPr>
        <w:t>Jsme dobří.</w:t>
      </w:r>
    </w:p>
    <w:p w14:paraId="283D616A" w14:textId="464F1375" w:rsidR="00E63FB4" w:rsidRPr="00D7303C" w:rsidRDefault="00E63FB4" w:rsidP="00D730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2024 jsme se ještě více zlepšili vytřídili jsme každý </w:t>
      </w:r>
      <w:r w:rsidRPr="00E63FB4">
        <w:rPr>
          <w:b/>
          <w:bCs/>
          <w:sz w:val="24"/>
          <w:szCs w:val="24"/>
        </w:rPr>
        <w:t>101,4 kg</w:t>
      </w:r>
      <w:r>
        <w:rPr>
          <w:sz w:val="24"/>
          <w:szCs w:val="24"/>
        </w:rPr>
        <w:t xml:space="preserve"> papíru, skla, plastů a nápojových kartonů a kovů.</w:t>
      </w:r>
    </w:p>
    <w:p w14:paraId="5D640F7A" w14:textId="51D7F8DB" w:rsidR="0072747B" w:rsidRPr="00D7303C" w:rsidRDefault="0072747B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 xml:space="preserve">Šanci na druhý život tak loni dostalo </w:t>
      </w:r>
      <w:r w:rsidR="00E63FB4">
        <w:rPr>
          <w:sz w:val="24"/>
          <w:szCs w:val="24"/>
        </w:rPr>
        <w:t>více než 33</w:t>
      </w:r>
      <w:r w:rsidRPr="00D7303C">
        <w:rPr>
          <w:sz w:val="24"/>
          <w:szCs w:val="24"/>
        </w:rPr>
        <w:t xml:space="preserve"> tun vytříděných odpadů.</w:t>
      </w:r>
    </w:p>
    <w:p w14:paraId="43C74CF7" w14:textId="62B2AE7C" w:rsidR="0072747B" w:rsidRPr="00D7303C" w:rsidRDefault="0072747B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>Přesto neplníme cíle pro třídění. Máme vytřídit 60 % všech odpadů.</w:t>
      </w:r>
    </w:p>
    <w:p w14:paraId="1F3CE50F" w14:textId="77777777" w:rsidR="0072747B" w:rsidRPr="00E63FB4" w:rsidRDefault="0072747B" w:rsidP="00D7303C">
      <w:pPr>
        <w:jc w:val="both"/>
        <w:rPr>
          <w:b/>
          <w:bCs/>
          <w:sz w:val="24"/>
          <w:szCs w:val="24"/>
        </w:rPr>
      </w:pPr>
      <w:r w:rsidRPr="00E63FB4">
        <w:rPr>
          <w:b/>
          <w:bCs/>
          <w:sz w:val="24"/>
          <w:szCs w:val="24"/>
        </w:rPr>
        <w:t xml:space="preserve">Do splnění cíle nám chybí </w:t>
      </w:r>
      <w:proofErr w:type="gramStart"/>
      <w:r w:rsidRPr="00E63FB4">
        <w:rPr>
          <w:b/>
          <w:bCs/>
          <w:sz w:val="24"/>
          <w:szCs w:val="24"/>
        </w:rPr>
        <w:t>26,5%</w:t>
      </w:r>
      <w:proofErr w:type="gramEnd"/>
      <w:r w:rsidRPr="00E63FB4">
        <w:rPr>
          <w:b/>
          <w:bCs/>
          <w:sz w:val="24"/>
          <w:szCs w:val="24"/>
        </w:rPr>
        <w:t>.</w:t>
      </w:r>
    </w:p>
    <w:p w14:paraId="7A7069AB" w14:textId="01894B83" w:rsidR="0072747B" w:rsidRPr="00D7303C" w:rsidRDefault="0072747B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 xml:space="preserve">Největší příležitost </w:t>
      </w:r>
      <w:r w:rsidR="00D7303C">
        <w:rPr>
          <w:sz w:val="24"/>
          <w:szCs w:val="24"/>
        </w:rPr>
        <w:t>pro</w:t>
      </w:r>
      <w:r w:rsidRPr="00D7303C">
        <w:rPr>
          <w:sz w:val="24"/>
          <w:szCs w:val="24"/>
        </w:rPr>
        <w:t xml:space="preserve"> zlepšení vidíme ve </w:t>
      </w:r>
      <w:r w:rsidRPr="00E63FB4">
        <w:rPr>
          <w:b/>
          <w:bCs/>
          <w:sz w:val="24"/>
          <w:szCs w:val="24"/>
        </w:rPr>
        <w:t>sběru bioodpadu</w:t>
      </w:r>
      <w:r w:rsidRPr="00D7303C">
        <w:rPr>
          <w:sz w:val="24"/>
          <w:szCs w:val="24"/>
        </w:rPr>
        <w:t>.</w:t>
      </w:r>
    </w:p>
    <w:p w14:paraId="6043998E" w14:textId="51036A3D" w:rsidR="0072747B" w:rsidRPr="00D7303C" w:rsidRDefault="0072747B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>Proto jsme určili nové místo pro odkládání zeleného odpadu</w:t>
      </w:r>
      <w:r w:rsidR="00E63FB4">
        <w:rPr>
          <w:sz w:val="24"/>
          <w:szCs w:val="24"/>
        </w:rPr>
        <w:t xml:space="preserve">. </w:t>
      </w:r>
      <w:r w:rsidRPr="00D7303C">
        <w:rPr>
          <w:sz w:val="24"/>
          <w:szCs w:val="24"/>
        </w:rPr>
        <w:t xml:space="preserve"> </w:t>
      </w:r>
      <w:r w:rsidR="00E63FB4">
        <w:rPr>
          <w:sz w:val="24"/>
          <w:szCs w:val="24"/>
        </w:rPr>
        <w:t xml:space="preserve">Nové odkládací </w:t>
      </w:r>
      <w:r w:rsidRPr="00D7303C">
        <w:rPr>
          <w:sz w:val="24"/>
          <w:szCs w:val="24"/>
        </w:rPr>
        <w:t xml:space="preserve">místo se nachází v areálu bývalého kravína. Bioodpad – trávu, větve, a ostatní zelenou hmotu je možné po dohodě nebo v provozní době možné dovézt a uložit na určené místo. </w:t>
      </w:r>
    </w:p>
    <w:p w14:paraId="674F7F4C" w14:textId="5492E2AC" w:rsidR="0072747B" w:rsidRPr="00D7303C" w:rsidRDefault="0072747B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 xml:space="preserve">Další komoditu, kterou chceme vytřídit ze směsného komunálního odpadu i objemného odpadu je </w:t>
      </w:r>
      <w:r w:rsidRPr="00E63FB4">
        <w:rPr>
          <w:b/>
          <w:bCs/>
          <w:sz w:val="24"/>
          <w:szCs w:val="24"/>
        </w:rPr>
        <w:t>TEXTIL</w:t>
      </w:r>
      <w:r w:rsidRPr="00D7303C">
        <w:rPr>
          <w:sz w:val="24"/>
          <w:szCs w:val="24"/>
        </w:rPr>
        <w:t xml:space="preserve">. Obec bude vydávat pytle na textil na obecním úřadě a občan je odevzdá v provozní době v areálu bývalého kravína. </w:t>
      </w:r>
    </w:p>
    <w:p w14:paraId="3E45BB6C" w14:textId="4DB10BF8" w:rsidR="00B1491C" w:rsidRPr="00D7303C" w:rsidRDefault="00B1491C" w:rsidP="00D7303C">
      <w:pPr>
        <w:jc w:val="both"/>
        <w:rPr>
          <w:sz w:val="24"/>
          <w:szCs w:val="24"/>
        </w:rPr>
      </w:pPr>
      <w:r w:rsidRPr="00D7303C">
        <w:rPr>
          <w:sz w:val="24"/>
          <w:szCs w:val="24"/>
        </w:rPr>
        <w:t>Obec navíc získává odměny ze systému EKO-KOM, které používáme na spolufinancování nákladů spojených s provozem sběru využitelných složek komunálních odpadů.</w:t>
      </w:r>
    </w:p>
    <w:p w14:paraId="6E158594" w14:textId="6D8613E4" w:rsidR="005F0C0F" w:rsidRPr="00E63FB4" w:rsidRDefault="005F0C0F">
      <w:pPr>
        <w:rPr>
          <w:sz w:val="24"/>
          <w:szCs w:val="24"/>
        </w:rPr>
      </w:pPr>
      <w:r w:rsidRPr="00E63FB4">
        <w:rPr>
          <w:sz w:val="24"/>
          <w:szCs w:val="24"/>
          <w:highlight w:val="cyan"/>
        </w:rPr>
        <w:lastRenderedPageBreak/>
        <w:t xml:space="preserve">Jak se daří </w:t>
      </w:r>
      <w:r w:rsidR="007C3B60" w:rsidRPr="00E63FB4">
        <w:rPr>
          <w:sz w:val="24"/>
          <w:szCs w:val="24"/>
          <w:highlight w:val="cyan"/>
        </w:rPr>
        <w:t>t</w:t>
      </w:r>
      <w:r w:rsidRPr="00E63FB4">
        <w:rPr>
          <w:sz w:val="24"/>
          <w:szCs w:val="24"/>
          <w:highlight w:val="cyan"/>
        </w:rPr>
        <w:t>řídit odpad v</w:t>
      </w:r>
      <w:r w:rsidR="00E63FB4" w:rsidRPr="00E63FB4">
        <w:rPr>
          <w:sz w:val="24"/>
          <w:szCs w:val="24"/>
          <w:highlight w:val="cyan"/>
        </w:rPr>
        <w:t> </w:t>
      </w:r>
      <w:r w:rsidRPr="00E63FB4">
        <w:rPr>
          <w:sz w:val="24"/>
          <w:szCs w:val="24"/>
          <w:highlight w:val="cyan"/>
        </w:rPr>
        <w:t>na</w:t>
      </w:r>
      <w:r w:rsidR="00E63FB4" w:rsidRPr="00E63FB4">
        <w:rPr>
          <w:sz w:val="24"/>
          <w:szCs w:val="24"/>
          <w:highlight w:val="cyan"/>
        </w:rPr>
        <w:t>ší obci</w:t>
      </w:r>
    </w:p>
    <w:tbl>
      <w:tblPr>
        <w:tblStyle w:val="Mkatabulky"/>
        <w:tblW w:w="7432" w:type="dxa"/>
        <w:tblLayout w:type="fixed"/>
        <w:tblLook w:val="04A0" w:firstRow="1" w:lastRow="0" w:firstColumn="1" w:lastColumn="0" w:noHBand="0" w:noVBand="1"/>
      </w:tblPr>
      <w:tblGrid>
        <w:gridCol w:w="2405"/>
        <w:gridCol w:w="1531"/>
        <w:gridCol w:w="879"/>
        <w:gridCol w:w="850"/>
        <w:gridCol w:w="851"/>
        <w:gridCol w:w="916"/>
      </w:tblGrid>
      <w:tr w:rsidR="00E63FB4" w:rsidRPr="00E63FB4" w14:paraId="4F5BC33F" w14:textId="77777777" w:rsidTr="00E63FB4">
        <w:tc>
          <w:tcPr>
            <w:tcW w:w="2405" w:type="dxa"/>
          </w:tcPr>
          <w:p w14:paraId="6C112422" w14:textId="00EC0C40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Indikátor</w:t>
            </w:r>
          </w:p>
        </w:tc>
        <w:tc>
          <w:tcPr>
            <w:tcW w:w="1531" w:type="dxa"/>
          </w:tcPr>
          <w:p w14:paraId="68A41852" w14:textId="019CD406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Jednotka</w:t>
            </w:r>
          </w:p>
        </w:tc>
        <w:tc>
          <w:tcPr>
            <w:tcW w:w="879" w:type="dxa"/>
          </w:tcPr>
          <w:p w14:paraId="7A45F83F" w14:textId="14BA368C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9518FC1" w14:textId="177689C3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7904DD84" w14:textId="13A4C803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2023</w:t>
            </w:r>
          </w:p>
        </w:tc>
        <w:tc>
          <w:tcPr>
            <w:tcW w:w="916" w:type="dxa"/>
          </w:tcPr>
          <w:p w14:paraId="4AB2FB33" w14:textId="4FC860AC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2024</w:t>
            </w:r>
          </w:p>
        </w:tc>
      </w:tr>
      <w:tr w:rsidR="00E63FB4" w:rsidRPr="00E63FB4" w14:paraId="58058F7C" w14:textId="77777777" w:rsidTr="00E63FB4">
        <w:tc>
          <w:tcPr>
            <w:tcW w:w="2405" w:type="dxa"/>
          </w:tcPr>
          <w:p w14:paraId="71427CF4" w14:textId="244D3499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Komunální odpad celkem</w:t>
            </w:r>
          </w:p>
        </w:tc>
        <w:tc>
          <w:tcPr>
            <w:tcW w:w="1531" w:type="dxa"/>
          </w:tcPr>
          <w:p w14:paraId="1EC08BE9" w14:textId="75AA8AF6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5BC43971" w14:textId="08D8201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241,7</w:t>
            </w:r>
          </w:p>
        </w:tc>
        <w:tc>
          <w:tcPr>
            <w:tcW w:w="850" w:type="dxa"/>
          </w:tcPr>
          <w:p w14:paraId="11DC8F0D" w14:textId="70D3FAC8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255,2</w:t>
            </w:r>
          </w:p>
        </w:tc>
        <w:tc>
          <w:tcPr>
            <w:tcW w:w="851" w:type="dxa"/>
          </w:tcPr>
          <w:p w14:paraId="5568A7E2" w14:textId="6C109323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282,8</w:t>
            </w:r>
          </w:p>
        </w:tc>
        <w:tc>
          <w:tcPr>
            <w:tcW w:w="916" w:type="dxa"/>
          </w:tcPr>
          <w:p w14:paraId="2AFD71DA" w14:textId="470EB84C" w:rsidR="00156D53" w:rsidRPr="00E63FB4" w:rsidRDefault="00E63FB4" w:rsidP="00E63FB4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279,3</w:t>
            </w:r>
          </w:p>
        </w:tc>
      </w:tr>
      <w:tr w:rsidR="007C3B60" w:rsidRPr="00E63FB4" w14:paraId="6B47ED52" w14:textId="77777777" w:rsidTr="00E63FB4">
        <w:tc>
          <w:tcPr>
            <w:tcW w:w="2405" w:type="dxa"/>
          </w:tcPr>
          <w:p w14:paraId="3DA8190C" w14:textId="150546FC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Směsný odpad</w:t>
            </w:r>
          </w:p>
        </w:tc>
        <w:tc>
          <w:tcPr>
            <w:tcW w:w="1531" w:type="dxa"/>
          </w:tcPr>
          <w:p w14:paraId="74D5B8DF" w14:textId="584D0467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46224935" w14:textId="073FC98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143,4</w:t>
            </w:r>
          </w:p>
        </w:tc>
        <w:tc>
          <w:tcPr>
            <w:tcW w:w="850" w:type="dxa"/>
          </w:tcPr>
          <w:p w14:paraId="2C5F5C62" w14:textId="6BD33C9B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157,6</w:t>
            </w:r>
          </w:p>
        </w:tc>
        <w:tc>
          <w:tcPr>
            <w:tcW w:w="851" w:type="dxa"/>
          </w:tcPr>
          <w:p w14:paraId="6167E52E" w14:textId="0087A6CC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163,6</w:t>
            </w:r>
          </w:p>
        </w:tc>
        <w:tc>
          <w:tcPr>
            <w:tcW w:w="916" w:type="dxa"/>
          </w:tcPr>
          <w:p w14:paraId="69CFFDC9" w14:textId="5348C4E4" w:rsidR="007C3B60" w:rsidRPr="00E63FB4" w:rsidRDefault="00E63FB4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144,0</w:t>
            </w:r>
          </w:p>
        </w:tc>
      </w:tr>
      <w:tr w:rsidR="007C3B60" w:rsidRPr="00E63FB4" w14:paraId="6B47500C" w14:textId="77777777" w:rsidTr="00E63FB4">
        <w:tc>
          <w:tcPr>
            <w:tcW w:w="2405" w:type="dxa"/>
          </w:tcPr>
          <w:p w14:paraId="0895AF90" w14:textId="172FC73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Objemný odpad</w:t>
            </w:r>
          </w:p>
        </w:tc>
        <w:tc>
          <w:tcPr>
            <w:tcW w:w="1531" w:type="dxa"/>
          </w:tcPr>
          <w:p w14:paraId="717CD52A" w14:textId="6257DAA3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5D0AB2C1" w14:textId="49ED238C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14:paraId="7E7871BF" w14:textId="79CF6E93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14:paraId="6DB0B235" w14:textId="5E5C39A1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18,7</w:t>
            </w:r>
          </w:p>
        </w:tc>
        <w:tc>
          <w:tcPr>
            <w:tcW w:w="916" w:type="dxa"/>
          </w:tcPr>
          <w:p w14:paraId="2EB184FB" w14:textId="4B506A66" w:rsidR="007C3B60" w:rsidRPr="00E63FB4" w:rsidRDefault="00D7303C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27,7</w:t>
            </w:r>
          </w:p>
        </w:tc>
      </w:tr>
      <w:tr w:rsidR="007C3B60" w:rsidRPr="00E63FB4" w14:paraId="59858BAF" w14:textId="77777777" w:rsidTr="00E63FB4">
        <w:tc>
          <w:tcPr>
            <w:tcW w:w="2405" w:type="dxa"/>
          </w:tcPr>
          <w:p w14:paraId="58682535" w14:textId="70894557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Papír</w:t>
            </w:r>
          </w:p>
        </w:tc>
        <w:tc>
          <w:tcPr>
            <w:tcW w:w="1531" w:type="dxa"/>
          </w:tcPr>
          <w:p w14:paraId="2E683952" w14:textId="5F6B8125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6F6BDB2C" w14:textId="22B44860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14:paraId="17C425C4" w14:textId="434C459B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21,7</w:t>
            </w:r>
          </w:p>
        </w:tc>
        <w:tc>
          <w:tcPr>
            <w:tcW w:w="851" w:type="dxa"/>
          </w:tcPr>
          <w:p w14:paraId="5AE99091" w14:textId="3B122574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34,9</w:t>
            </w:r>
          </w:p>
        </w:tc>
        <w:tc>
          <w:tcPr>
            <w:tcW w:w="916" w:type="dxa"/>
          </w:tcPr>
          <w:p w14:paraId="4D5BE5A3" w14:textId="283D490A" w:rsidR="007C3B60" w:rsidRPr="00E63FB4" w:rsidRDefault="00D7303C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36,8</w:t>
            </w:r>
          </w:p>
        </w:tc>
      </w:tr>
      <w:tr w:rsidR="007C3B60" w:rsidRPr="00E63FB4" w14:paraId="66DBC15E" w14:textId="77777777" w:rsidTr="00E63FB4">
        <w:tc>
          <w:tcPr>
            <w:tcW w:w="2405" w:type="dxa"/>
          </w:tcPr>
          <w:p w14:paraId="61FB9F34" w14:textId="3808F29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Plast</w:t>
            </w:r>
          </w:p>
        </w:tc>
        <w:tc>
          <w:tcPr>
            <w:tcW w:w="1531" w:type="dxa"/>
          </w:tcPr>
          <w:p w14:paraId="0D1789FA" w14:textId="3A4651CB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5B14E781" w14:textId="2A9F76B1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43,8</w:t>
            </w:r>
          </w:p>
        </w:tc>
        <w:tc>
          <w:tcPr>
            <w:tcW w:w="850" w:type="dxa"/>
          </w:tcPr>
          <w:p w14:paraId="4C0215BB" w14:textId="3FCD7B8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14:paraId="070886EC" w14:textId="727A474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34,2</w:t>
            </w:r>
          </w:p>
        </w:tc>
        <w:tc>
          <w:tcPr>
            <w:tcW w:w="916" w:type="dxa"/>
          </w:tcPr>
          <w:p w14:paraId="6D2CB2FF" w14:textId="44CF6454" w:rsidR="007C3B60" w:rsidRPr="00E63FB4" w:rsidRDefault="00D7303C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39,5</w:t>
            </w:r>
          </w:p>
        </w:tc>
      </w:tr>
      <w:tr w:rsidR="007C3B60" w:rsidRPr="00E63FB4" w14:paraId="0BC15A27" w14:textId="77777777" w:rsidTr="00E63FB4">
        <w:tc>
          <w:tcPr>
            <w:tcW w:w="2405" w:type="dxa"/>
          </w:tcPr>
          <w:p w14:paraId="5A577CFA" w14:textId="1DACE4C4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Sklo</w:t>
            </w:r>
          </w:p>
        </w:tc>
        <w:tc>
          <w:tcPr>
            <w:tcW w:w="1531" w:type="dxa"/>
          </w:tcPr>
          <w:p w14:paraId="69626F77" w14:textId="36BC9B0F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005B109C" w14:textId="4DD5A82B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14,4</w:t>
            </w:r>
          </w:p>
        </w:tc>
        <w:tc>
          <w:tcPr>
            <w:tcW w:w="850" w:type="dxa"/>
          </w:tcPr>
          <w:p w14:paraId="4098E51F" w14:textId="5D774F60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15,1</w:t>
            </w:r>
          </w:p>
        </w:tc>
        <w:tc>
          <w:tcPr>
            <w:tcW w:w="851" w:type="dxa"/>
          </w:tcPr>
          <w:p w14:paraId="449AB5CC" w14:textId="15DA736A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22,5</w:t>
            </w:r>
          </w:p>
        </w:tc>
        <w:tc>
          <w:tcPr>
            <w:tcW w:w="916" w:type="dxa"/>
          </w:tcPr>
          <w:p w14:paraId="7E3D2BAC" w14:textId="09D96EDF" w:rsidR="007C3B60" w:rsidRPr="00E63FB4" w:rsidRDefault="00D7303C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22,1</w:t>
            </w:r>
          </w:p>
        </w:tc>
      </w:tr>
      <w:tr w:rsidR="007C3B60" w:rsidRPr="00E63FB4" w14:paraId="1343377A" w14:textId="77777777" w:rsidTr="00E63FB4">
        <w:tc>
          <w:tcPr>
            <w:tcW w:w="2405" w:type="dxa"/>
          </w:tcPr>
          <w:p w14:paraId="50B36E49" w14:textId="47595A0E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Kov</w:t>
            </w:r>
          </w:p>
        </w:tc>
        <w:tc>
          <w:tcPr>
            <w:tcW w:w="1531" w:type="dxa"/>
          </w:tcPr>
          <w:p w14:paraId="0E9ABA84" w14:textId="7C955EC5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60F2252E" w14:textId="088F6DE8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44893DA3" w14:textId="120D73E9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14:paraId="600E6D94" w14:textId="388408C4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2,0</w:t>
            </w:r>
          </w:p>
        </w:tc>
        <w:tc>
          <w:tcPr>
            <w:tcW w:w="916" w:type="dxa"/>
          </w:tcPr>
          <w:p w14:paraId="248EBF07" w14:textId="2295862E" w:rsidR="00E63FB4" w:rsidRPr="00E63FB4" w:rsidRDefault="00E63FB4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3,0</w:t>
            </w:r>
          </w:p>
        </w:tc>
      </w:tr>
      <w:tr w:rsidR="007C3B60" w:rsidRPr="00E63FB4" w14:paraId="7D5CAC14" w14:textId="77777777" w:rsidTr="00E63FB4">
        <w:tc>
          <w:tcPr>
            <w:tcW w:w="2405" w:type="dxa"/>
          </w:tcPr>
          <w:p w14:paraId="6E022E2A" w14:textId="49040EB7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Textil</w:t>
            </w:r>
          </w:p>
        </w:tc>
        <w:tc>
          <w:tcPr>
            <w:tcW w:w="1531" w:type="dxa"/>
          </w:tcPr>
          <w:p w14:paraId="64B1F312" w14:textId="0961A0FC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19C6F672" w14:textId="07BDE137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00E94564" w14:textId="5C925075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14:paraId="1017B5DE" w14:textId="0CEE3A98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0,8</w:t>
            </w:r>
          </w:p>
        </w:tc>
        <w:tc>
          <w:tcPr>
            <w:tcW w:w="916" w:type="dxa"/>
          </w:tcPr>
          <w:p w14:paraId="78A8C363" w14:textId="0C559BB9" w:rsidR="00156D53" w:rsidRPr="00E63FB4" w:rsidRDefault="00156D53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1,1</w:t>
            </w:r>
          </w:p>
        </w:tc>
      </w:tr>
      <w:tr w:rsidR="007C3B60" w:rsidRPr="00E63FB4" w14:paraId="65AD3ACD" w14:textId="77777777" w:rsidTr="00E63FB4">
        <w:tc>
          <w:tcPr>
            <w:tcW w:w="2405" w:type="dxa"/>
          </w:tcPr>
          <w:p w14:paraId="7BD81830" w14:textId="3BB97302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Nebezpečný odpad</w:t>
            </w:r>
          </w:p>
        </w:tc>
        <w:tc>
          <w:tcPr>
            <w:tcW w:w="1531" w:type="dxa"/>
          </w:tcPr>
          <w:p w14:paraId="2C24E1D9" w14:textId="016988F1" w:rsidR="007C3B60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Kg/obyvatele</w:t>
            </w:r>
          </w:p>
        </w:tc>
        <w:tc>
          <w:tcPr>
            <w:tcW w:w="879" w:type="dxa"/>
          </w:tcPr>
          <w:p w14:paraId="1DF917C7" w14:textId="64D2519F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7811EDE1" w14:textId="6918F352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14:paraId="62DFC09B" w14:textId="0C457BDD" w:rsidR="007C3B60" w:rsidRPr="00E63FB4" w:rsidRDefault="007C3B60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5,7</w:t>
            </w:r>
          </w:p>
        </w:tc>
        <w:tc>
          <w:tcPr>
            <w:tcW w:w="916" w:type="dxa"/>
          </w:tcPr>
          <w:p w14:paraId="3CECDB7E" w14:textId="45D2F549" w:rsidR="00CB4DFE" w:rsidRPr="00E63FB4" w:rsidRDefault="00CB4DFE">
            <w:pPr>
              <w:rPr>
                <w:sz w:val="24"/>
                <w:szCs w:val="24"/>
              </w:rPr>
            </w:pPr>
            <w:r w:rsidRPr="00E63FB4">
              <w:rPr>
                <w:sz w:val="24"/>
                <w:szCs w:val="24"/>
              </w:rPr>
              <w:t>5,1</w:t>
            </w:r>
          </w:p>
        </w:tc>
      </w:tr>
    </w:tbl>
    <w:p w14:paraId="20120909" w14:textId="77777777" w:rsidR="005F0C0F" w:rsidRDefault="005F0C0F"/>
    <w:p w14:paraId="3FCD8507" w14:textId="7967826D" w:rsidR="005F0C0F" w:rsidRDefault="00156D53">
      <w:r>
        <w:rPr>
          <w:noProof/>
        </w:rPr>
        <w:drawing>
          <wp:inline distT="0" distB="0" distL="0" distR="0" wp14:anchorId="13037F18" wp14:editId="46826915">
            <wp:extent cx="4664075" cy="1741336"/>
            <wp:effectExtent l="0" t="0" r="3175" b="0"/>
            <wp:docPr id="1581059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59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1728" cy="17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39A5E" w14:textId="58281BC7" w:rsidR="00156D53" w:rsidRDefault="00156D53">
      <w:r>
        <w:rPr>
          <w:noProof/>
        </w:rPr>
        <w:drawing>
          <wp:inline distT="0" distB="0" distL="0" distR="0" wp14:anchorId="15BE9882" wp14:editId="46569C53">
            <wp:extent cx="4664075" cy="1828800"/>
            <wp:effectExtent l="0" t="0" r="3175" b="0"/>
            <wp:docPr id="11612253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253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4424" cy="18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36E6A" w14:textId="28CEDA80" w:rsidR="00105E0F" w:rsidRPr="00331484" w:rsidRDefault="00331484">
      <w:pPr>
        <w:rPr>
          <w:b/>
          <w:bCs/>
        </w:rPr>
      </w:pPr>
      <w:r w:rsidRPr="00331484">
        <w:rPr>
          <w:b/>
          <w:bCs/>
          <w:highlight w:val="cyan"/>
        </w:rPr>
        <w:t>Systém odpadového hospodářství v obce Stvolínky</w:t>
      </w:r>
    </w:p>
    <w:p w14:paraId="5895127D" w14:textId="6FEFD34E" w:rsidR="00105E0F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SMĚSNÝ KOMUNÁLNÍ ODPAD</w:t>
      </w:r>
      <w:r w:rsidR="00E70385" w:rsidRPr="00E63FB4">
        <w:rPr>
          <w:sz w:val="24"/>
          <w:szCs w:val="24"/>
        </w:rPr>
        <w:t xml:space="preserve"> – svoz popelnic a speciálních pytlů probíhá </w:t>
      </w:r>
      <w:r w:rsidR="00DE3DD7">
        <w:rPr>
          <w:sz w:val="24"/>
          <w:szCs w:val="24"/>
        </w:rPr>
        <w:t xml:space="preserve">od nemovitosti a </w:t>
      </w:r>
      <w:r w:rsidR="00E70385" w:rsidRPr="00E63FB4">
        <w:rPr>
          <w:sz w:val="24"/>
          <w:szCs w:val="24"/>
        </w:rPr>
        <w:t xml:space="preserve">občan platí jen za to, co vyprodukuje. </w:t>
      </w:r>
      <w:r w:rsidR="00DE3DD7">
        <w:rPr>
          <w:sz w:val="24"/>
          <w:szCs w:val="24"/>
        </w:rPr>
        <w:t>V zimě</w:t>
      </w:r>
      <w:r w:rsidR="00E70385" w:rsidRPr="00E63FB4">
        <w:rPr>
          <w:sz w:val="24"/>
          <w:szCs w:val="24"/>
        </w:rPr>
        <w:t xml:space="preserve"> 1x týdně, v letním období probíhá svoz 1x za dva týdny. Svozovým dnem je pátek.</w:t>
      </w:r>
    </w:p>
    <w:p w14:paraId="46BD60A4" w14:textId="626F87E9" w:rsidR="00105E0F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PAPÍR</w:t>
      </w:r>
      <w:r w:rsidR="00105E0F" w:rsidRPr="00E63FB4">
        <w:rPr>
          <w:sz w:val="24"/>
          <w:szCs w:val="24"/>
        </w:rPr>
        <w:t xml:space="preserve"> </w:t>
      </w:r>
      <w:r w:rsidR="00E70385" w:rsidRPr="00E63FB4">
        <w:rPr>
          <w:sz w:val="24"/>
          <w:szCs w:val="24"/>
        </w:rPr>
        <w:t>–</w:t>
      </w:r>
      <w:r w:rsidR="00DE3DD7">
        <w:rPr>
          <w:sz w:val="24"/>
          <w:szCs w:val="24"/>
        </w:rPr>
        <w:t xml:space="preserve"> svoz popelnic od domu a kontejnery na stanovištích </w:t>
      </w:r>
    </w:p>
    <w:p w14:paraId="4F8F8D2D" w14:textId="053E8CED" w:rsidR="00E70385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 xml:space="preserve">PLASTY A NÁPOJOVÝ </w:t>
      </w:r>
      <w:proofErr w:type="gramStart"/>
      <w:r w:rsidRPr="00DE3DD7">
        <w:rPr>
          <w:b/>
          <w:bCs/>
          <w:sz w:val="24"/>
          <w:szCs w:val="24"/>
          <w:u w:val="single"/>
        </w:rPr>
        <w:t>KARTON</w:t>
      </w:r>
      <w:r w:rsidR="00E70385" w:rsidRPr="00E63FB4">
        <w:rPr>
          <w:sz w:val="24"/>
          <w:szCs w:val="24"/>
        </w:rPr>
        <w:t xml:space="preserve"> - </w:t>
      </w:r>
      <w:r w:rsidR="00DE3DD7">
        <w:rPr>
          <w:sz w:val="24"/>
          <w:szCs w:val="24"/>
        </w:rPr>
        <w:t>svoz</w:t>
      </w:r>
      <w:proofErr w:type="gramEnd"/>
      <w:r w:rsidR="00DE3DD7">
        <w:rPr>
          <w:sz w:val="24"/>
          <w:szCs w:val="24"/>
        </w:rPr>
        <w:t xml:space="preserve"> popelnic od domu a kontejnery na stanovištích</w:t>
      </w:r>
    </w:p>
    <w:p w14:paraId="67C833A4" w14:textId="127BF6E1" w:rsidR="00105E0F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 xml:space="preserve">SKLO </w:t>
      </w:r>
      <w:r w:rsidR="00E63FB4" w:rsidRPr="00DE3DD7">
        <w:rPr>
          <w:b/>
          <w:bCs/>
          <w:sz w:val="24"/>
          <w:szCs w:val="24"/>
          <w:u w:val="single"/>
        </w:rPr>
        <w:t>a KOVY</w:t>
      </w:r>
      <w:r w:rsidR="00E70385" w:rsidRPr="00E63FB4">
        <w:rPr>
          <w:sz w:val="24"/>
          <w:szCs w:val="24"/>
        </w:rPr>
        <w:t>– v obci máme na vybraných stanovištích kontejnery na sběr skla.</w:t>
      </w:r>
    </w:p>
    <w:p w14:paraId="0348E8D7" w14:textId="77777777" w:rsidR="00331484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BIOODPAD</w:t>
      </w:r>
      <w:r w:rsidRPr="00E63FB4">
        <w:rPr>
          <w:sz w:val="24"/>
          <w:szCs w:val="24"/>
        </w:rPr>
        <w:t xml:space="preserve"> – sběr probíhá v domácnosti především do kompostérů, odpady, které jsou objemnější (větve, posekaná tráva), je možné odevzdat na sběrné místo do bývalého kravína.  </w:t>
      </w:r>
    </w:p>
    <w:p w14:paraId="1F192FD6" w14:textId="005173AC" w:rsidR="00331484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TUKY, OLEJE</w:t>
      </w:r>
      <w:r w:rsidRPr="00E63FB4">
        <w:rPr>
          <w:sz w:val="24"/>
          <w:szCs w:val="24"/>
        </w:rPr>
        <w:t xml:space="preserve"> – 1 ks popelnic na sběr použitých olejů a tuků z domácnosti je umístěna na stanovišti popelnic pro tříděný odpad u sálu ve Stvolínkách. </w:t>
      </w:r>
    </w:p>
    <w:p w14:paraId="244CF345" w14:textId="77777777" w:rsidR="00331484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TEXTIL</w:t>
      </w:r>
      <w:r w:rsidRPr="00E63FB4">
        <w:rPr>
          <w:sz w:val="24"/>
          <w:szCs w:val="24"/>
        </w:rPr>
        <w:t xml:space="preserve"> – sběr probíhá v domácnosti do sběrných pytlů, které jsou k dispozici na obecním úřadu a poté se odevzdávají na sběrné místo do bývalého kravína.</w:t>
      </w:r>
    </w:p>
    <w:p w14:paraId="371D7655" w14:textId="77777777" w:rsidR="00331484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DROBNÁ ELEKTROZAŘÍZENÍ a TUŽKOVÉ BATERIE</w:t>
      </w:r>
      <w:r w:rsidRPr="00E63FB4">
        <w:rPr>
          <w:sz w:val="24"/>
          <w:szCs w:val="24"/>
        </w:rPr>
        <w:t xml:space="preserve"> – sběr probíhá v domácnosti a poté se odevzdávají do nádoby umístěné v hale obecního úřadu.</w:t>
      </w:r>
    </w:p>
    <w:p w14:paraId="5E633EE0" w14:textId="52995E63" w:rsidR="00331484" w:rsidRPr="00E63FB4" w:rsidRDefault="00331484" w:rsidP="00DE3DD7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OBJEMNÝ ODPAD</w:t>
      </w:r>
      <w:r w:rsidRPr="00E63FB4">
        <w:rPr>
          <w:sz w:val="24"/>
          <w:szCs w:val="24"/>
        </w:rPr>
        <w:t xml:space="preserve"> – sběr probíhá 2x ročně formou svozu od jednotlivých domů </w:t>
      </w:r>
    </w:p>
    <w:p w14:paraId="29FCF935" w14:textId="4C8525C1" w:rsidR="005F0C0F" w:rsidRPr="00E63FB4" w:rsidRDefault="00331484" w:rsidP="00331484">
      <w:pPr>
        <w:jc w:val="both"/>
        <w:rPr>
          <w:sz w:val="24"/>
          <w:szCs w:val="24"/>
        </w:rPr>
      </w:pPr>
      <w:r w:rsidRPr="00DE3DD7">
        <w:rPr>
          <w:b/>
          <w:bCs/>
          <w:sz w:val="24"/>
          <w:szCs w:val="24"/>
          <w:u w:val="single"/>
        </w:rPr>
        <w:t>NEBEZPEČNÝ ODPAD</w:t>
      </w:r>
      <w:r w:rsidRPr="00E63FB4">
        <w:rPr>
          <w:sz w:val="24"/>
          <w:szCs w:val="24"/>
        </w:rPr>
        <w:t xml:space="preserve"> – sběr probíhá 2x ročně formou mobilního svozu z předem určeného místa v obci.</w:t>
      </w:r>
    </w:p>
    <w:sectPr w:rsidR="005F0C0F" w:rsidRPr="00E63FB4" w:rsidSect="00090B84">
      <w:pgSz w:w="16838" w:h="11906" w:orient="landscape" w:code="9"/>
      <w:pgMar w:top="720" w:right="720" w:bottom="720" w:left="720" w:header="709" w:footer="709" w:gutter="0"/>
      <w:paperSrc w:first="1" w:other="1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FC"/>
    <w:rsid w:val="00085FFC"/>
    <w:rsid w:val="00090B84"/>
    <w:rsid w:val="00105E0F"/>
    <w:rsid w:val="00156D53"/>
    <w:rsid w:val="00323964"/>
    <w:rsid w:val="00331484"/>
    <w:rsid w:val="003476FF"/>
    <w:rsid w:val="005F0C0F"/>
    <w:rsid w:val="0072747B"/>
    <w:rsid w:val="007526B6"/>
    <w:rsid w:val="00753C5E"/>
    <w:rsid w:val="007C3B60"/>
    <w:rsid w:val="00B1491C"/>
    <w:rsid w:val="00CB4DFE"/>
    <w:rsid w:val="00D7303C"/>
    <w:rsid w:val="00DD5683"/>
    <w:rsid w:val="00DE3DD7"/>
    <w:rsid w:val="00E610BD"/>
    <w:rsid w:val="00E63FB4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0FCB"/>
  <w15:chartTrackingRefBased/>
  <w15:docId w15:val="{67A7295A-44F6-4223-AC9D-7097A15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F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F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F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F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F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F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5F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F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5F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F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F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8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2</cp:revision>
  <cp:lastPrinted>2025-05-20T13:53:00Z</cp:lastPrinted>
  <dcterms:created xsi:type="dcterms:W3CDTF">2025-05-19T11:32:00Z</dcterms:created>
  <dcterms:modified xsi:type="dcterms:W3CDTF">2025-05-20T13:56:00Z</dcterms:modified>
</cp:coreProperties>
</file>